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CC4DAE">
        <w:trPr>
          <w:trHeight w:val="430"/>
        </w:trPr>
        <w:tc>
          <w:tcPr>
            <w:tcW w:w="5392" w:type="dxa"/>
            <w:gridSpan w:val="16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9F6CFE">
            <w:pPr>
              <w:tabs>
                <w:tab w:val="center" w:pos="4368"/>
                <w:tab w:val="right" w:pos="9923"/>
              </w:tabs>
              <w:jc w:val="both"/>
            </w:pPr>
            <w:r>
              <w:t xml:space="preserve">для </w:t>
            </w:r>
            <w:r w:rsidR="00E34C37">
              <w:t xml:space="preserve">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 w:rsidR="009F6CFE">
              <w:t xml:space="preserve"> повышения квалификации</w:t>
            </w:r>
            <w:r>
              <w:t>:</w:t>
            </w:r>
          </w:p>
        </w:tc>
      </w:tr>
      <w:tr w:rsidR="00B935FC" w:rsidRPr="006E4F18" w:rsidTr="009F6CFE">
        <w:trPr>
          <w:trHeight w:val="501"/>
        </w:trPr>
        <w:tc>
          <w:tcPr>
            <w:tcW w:w="10632" w:type="dxa"/>
            <w:gridSpan w:val="22"/>
            <w:vAlign w:val="center"/>
          </w:tcPr>
          <w:p w:rsidR="00CC4DAE" w:rsidRPr="009F6CFE" w:rsidRDefault="009F6CFE" w:rsidP="00644776">
            <w:pPr>
              <w:jc w:val="center"/>
              <w:rPr>
                <w:rFonts w:eastAsia="Calibri"/>
                <w:b/>
                <w:lang w:eastAsia="en-US"/>
              </w:rPr>
            </w:pPr>
            <w:r w:rsidRPr="009F6CFE">
              <w:rPr>
                <w:rFonts w:eastAsia="Calibri"/>
                <w:b/>
                <w:lang w:eastAsia="en-US"/>
              </w:rPr>
              <w:t>«НАИМЕНОВАНИЕ ПРОГРАММЫ</w:t>
            </w:r>
            <w:r w:rsidR="00644776">
              <w:rPr>
                <w:rFonts w:eastAsia="Calibri"/>
                <w:b/>
                <w:lang w:eastAsia="en-US"/>
              </w:rPr>
              <w:t xml:space="preserve"> в</w:t>
            </w:r>
            <w:bookmarkStart w:id="0" w:name="_GoBack"/>
            <w:bookmarkEnd w:id="0"/>
            <w:r w:rsidRPr="009F6CFE">
              <w:rPr>
                <w:rFonts w:eastAsia="Calibri"/>
                <w:b/>
                <w:lang w:eastAsia="en-US"/>
              </w:rPr>
              <w:t>ыбрать из таблицы №2»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>указанные сотрудники имеют опыт работы по данно</w:t>
            </w:r>
            <w:r w:rsidR="00CC4DAE">
              <w:rPr>
                <w:sz w:val="18"/>
              </w:rPr>
              <w:t>му</w:t>
            </w:r>
            <w:r w:rsidRPr="006E4F18">
              <w:rPr>
                <w:sz w:val="18"/>
              </w:rPr>
              <w:t xml:space="preserve"> </w:t>
            </w:r>
            <w:r w:rsidR="00CC4DAE">
              <w:rPr>
                <w:sz w:val="18"/>
              </w:rPr>
              <w:t>направлению</w:t>
            </w:r>
            <w:r w:rsidRPr="006E4F18">
              <w:rPr>
                <w:sz w:val="18"/>
              </w:rPr>
              <w:t xml:space="preserve">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CC4DAE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сбор достоверных персональных данных обучающихся для </w:t>
            </w:r>
            <w:r>
              <w:rPr>
                <w:sz w:val="18"/>
              </w:rPr>
              <w:t>предоставления в учебный центр</w:t>
            </w:r>
          </w:p>
          <w:p w:rsidR="00053475" w:rsidRDefault="00CC4DAE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раздачу методического материала, пособий </w:t>
            </w:r>
            <w:r>
              <w:rPr>
                <w:sz w:val="18"/>
              </w:rPr>
              <w:t>слушателям, доступов к электронному обучению</w:t>
            </w:r>
          </w:p>
          <w:p w:rsidR="00A77A54" w:rsidRPr="00A77A54" w:rsidRDefault="00053475" w:rsidP="00CC4DAE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 w:rsidR="00CC4DAE">
              <w:rPr>
                <w:sz w:val="18"/>
              </w:rPr>
              <w:t xml:space="preserve"> </w:t>
            </w:r>
            <w:r>
              <w:rPr>
                <w:sz w:val="18"/>
              </w:rPr>
              <w:t>предоставление в учебный центр документов об образовании (диплом, аттестат об образовании)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314D68" w:rsidRDefault="00314D68" w:rsidP="00EA2A93">
      <w:pPr>
        <w:jc w:val="center"/>
        <w:rPr>
          <w:b/>
        </w:rPr>
        <w:sectPr w:rsidR="00314D68" w:rsidSect="002B6994">
          <w:pgSz w:w="11906" w:h="16838"/>
          <w:pgMar w:top="624" w:right="851" w:bottom="539" w:left="1701" w:header="709" w:footer="709" w:gutter="0"/>
          <w:cols w:space="708"/>
          <w:docGrid w:linePitch="360"/>
        </w:sectPr>
      </w:pPr>
    </w:p>
    <w:p w:rsidR="00314D68" w:rsidRDefault="00314D68" w:rsidP="00314D68">
      <w:pPr>
        <w:jc w:val="center"/>
        <w:rPr>
          <w:b/>
        </w:rPr>
      </w:pPr>
      <w:r>
        <w:rPr>
          <w:b/>
        </w:rPr>
        <w:lastRenderedPageBreak/>
        <w:t>СПИСОК СЛУШАТЕЛЕЙ</w:t>
      </w:r>
    </w:p>
    <w:p w:rsidR="00314D68" w:rsidRDefault="00314D68" w:rsidP="00314D68">
      <w:pPr>
        <w:jc w:val="right"/>
        <w:rPr>
          <w:b/>
        </w:rPr>
      </w:pPr>
      <w:r>
        <w:rPr>
          <w:b/>
        </w:rPr>
        <w:t>ТАЛИЦА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126"/>
        <w:gridCol w:w="2693"/>
        <w:gridCol w:w="2126"/>
        <w:gridCol w:w="2552"/>
      </w:tblGrid>
      <w:tr w:rsidR="00CC4DAE" w:rsidTr="00CC4DAE">
        <w:tc>
          <w:tcPr>
            <w:tcW w:w="675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Имя, Отчество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Должность, профессия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рождения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693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Образование, какое учебное заведение закончено, дата, номер диплома, специальность</w:t>
            </w:r>
            <w:r w:rsidRPr="0058396B">
              <w:rPr>
                <w:b/>
                <w:sz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СНИЛС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552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</w:tbl>
    <w:p w:rsidR="00314D68" w:rsidRDefault="00314D68" w:rsidP="00314D68">
      <w:pPr>
        <w:rPr>
          <w:b/>
        </w:rPr>
      </w:pPr>
    </w:p>
    <w:p w:rsidR="00314D68" w:rsidRDefault="00314D68" w:rsidP="00314D68">
      <w:pPr>
        <w:rPr>
          <w:b/>
        </w:rPr>
      </w:pPr>
      <w:r>
        <w:rPr>
          <w:b/>
        </w:rPr>
        <w:t>* ОБЯЗАТЕЛЬНО ДЛЯ ЗАПОЛНЕНИЯ</w:t>
      </w:r>
    </w:p>
    <w:p w:rsidR="00B00004" w:rsidRDefault="00B00004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0662CB" w:rsidRPr="00B00004" w:rsidRDefault="00B00004" w:rsidP="00053475">
      <w:r>
        <w:rPr>
          <w:b/>
        </w:rPr>
        <w:t>Приложение:</w:t>
      </w:r>
      <w:r>
        <w:rPr>
          <w:b/>
        </w:rPr>
        <w:br/>
      </w:r>
      <w:r w:rsidRPr="00B00004">
        <w:t xml:space="preserve">Скан диплома об образовании </w:t>
      </w:r>
    </w:p>
    <w:p w:rsidR="00B00004" w:rsidRPr="00B00004" w:rsidRDefault="00B00004" w:rsidP="00053475">
      <w:r w:rsidRPr="00B00004">
        <w:t>Скан СНИЛС</w:t>
      </w:r>
    </w:p>
    <w:p w:rsidR="00B00004" w:rsidRDefault="00B00004" w:rsidP="00053475">
      <w:pPr>
        <w:rPr>
          <w:b/>
        </w:rPr>
      </w:pPr>
    </w:p>
    <w:p w:rsidR="009F6CFE" w:rsidRDefault="009F6CFE" w:rsidP="00053475">
      <w:pPr>
        <w:rPr>
          <w:b/>
        </w:rPr>
      </w:pPr>
    </w:p>
    <w:p w:rsidR="00644776" w:rsidRDefault="00644776" w:rsidP="00053475">
      <w:pPr>
        <w:rPr>
          <w:b/>
        </w:rPr>
      </w:pPr>
    </w:p>
    <w:p w:rsidR="00644776" w:rsidRDefault="00644776" w:rsidP="00053475">
      <w:pPr>
        <w:rPr>
          <w:b/>
        </w:rPr>
      </w:pPr>
    </w:p>
    <w:p w:rsidR="00644776" w:rsidRDefault="00644776" w:rsidP="00053475">
      <w:pPr>
        <w:rPr>
          <w:b/>
        </w:rPr>
      </w:pPr>
    </w:p>
    <w:p w:rsidR="009F6CFE" w:rsidRDefault="009F6CFE" w:rsidP="00053475">
      <w:pPr>
        <w:rPr>
          <w:b/>
        </w:rPr>
      </w:pPr>
    </w:p>
    <w:p w:rsidR="009F6CFE" w:rsidRDefault="009F6CFE" w:rsidP="009F6CFE">
      <w:pPr>
        <w:jc w:val="center"/>
        <w:rPr>
          <w:b/>
        </w:rPr>
      </w:pPr>
      <w:r>
        <w:rPr>
          <w:b/>
        </w:rPr>
        <w:lastRenderedPageBreak/>
        <w:t>Программы повышения квалификации</w:t>
      </w:r>
    </w:p>
    <w:p w:rsidR="009F6CFE" w:rsidRDefault="009F6CFE" w:rsidP="009F6CFE">
      <w:pPr>
        <w:jc w:val="right"/>
        <w:rPr>
          <w:b/>
        </w:rPr>
      </w:pPr>
      <w:r>
        <w:rPr>
          <w:b/>
        </w:rPr>
        <w:t>ТАЛИЦА №</w:t>
      </w:r>
      <w:r>
        <w:rPr>
          <w:b/>
        </w:rPr>
        <w:t>2</w:t>
      </w:r>
    </w:p>
    <w:tbl>
      <w:tblPr>
        <w:tblW w:w="1560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026"/>
      </w:tblGrid>
      <w:tr w:rsidR="009F6CFE" w:rsidRPr="009F6CFE" w:rsidTr="00644776">
        <w:trPr>
          <w:trHeight w:val="20"/>
        </w:trPr>
        <w:tc>
          <w:tcPr>
            <w:tcW w:w="582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9F6CFE" w:rsidRPr="009F6CFE" w:rsidRDefault="009F6CFE" w:rsidP="009F6C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C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026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9F6CFE" w:rsidRPr="00644776" w:rsidRDefault="009F6CFE" w:rsidP="00A25728">
            <w:pPr>
              <w:jc w:val="center"/>
              <w:rPr>
                <w:b/>
                <w:sz w:val="20"/>
              </w:rPr>
            </w:pPr>
            <w:r w:rsidRPr="00644776">
              <w:rPr>
                <w:b/>
                <w:sz w:val="20"/>
              </w:rPr>
              <w:t>Наименование программы</w:t>
            </w:r>
          </w:p>
        </w:tc>
      </w:tr>
      <w:tr w:rsidR="009F6CFE" w:rsidRPr="009F6CFE" w:rsidTr="00644776">
        <w:trPr>
          <w:trHeight w:val="1020"/>
        </w:trPr>
        <w:tc>
          <w:tcPr>
            <w:tcW w:w="582" w:type="dxa"/>
            <w:shd w:val="clear" w:color="auto" w:fill="auto"/>
            <w:vAlign w:val="center"/>
          </w:tcPr>
          <w:p w:rsidR="009F6CFE" w:rsidRPr="009F6CFE" w:rsidRDefault="009F6CFE" w:rsidP="009F6CF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shd w:val="clear" w:color="auto" w:fill="auto"/>
            <w:vAlign w:val="center"/>
          </w:tcPr>
          <w:p w:rsidR="009F6CFE" w:rsidRPr="009F6CFE" w:rsidRDefault="009F6CFE" w:rsidP="009F6CFE">
            <w:pPr>
              <w:spacing w:line="276" w:lineRule="auto"/>
              <w:rPr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Дополнительная профессиональная программа повышения квалификации для руководителей организаций, </w:t>
            </w:r>
            <w:r w:rsidRPr="009F6CFE">
              <w:rPr>
                <w:b/>
                <w:sz w:val="20"/>
                <w:szCs w:val="16"/>
              </w:rPr>
              <w:t xml:space="preserve">лиц, назначенных руководителем организации </w:t>
            </w:r>
            <w:proofErr w:type="gramStart"/>
            <w:r w:rsidRPr="009F6CFE">
              <w:rPr>
                <w:b/>
                <w:sz w:val="20"/>
                <w:szCs w:val="16"/>
              </w:rPr>
              <w:t>ответственными</w:t>
            </w:r>
            <w:proofErr w:type="gramEnd"/>
            <w:r w:rsidRPr="009F6CFE">
              <w:rPr>
                <w:b/>
                <w:sz w:val="20"/>
                <w:szCs w:val="16"/>
              </w:rPr>
              <w:t xml:space="preserve"> за обеспечение пожарной безопасности</w:t>
            </w:r>
            <w:r w:rsidRPr="009F6CFE">
              <w:rPr>
                <w:sz w:val="20"/>
                <w:szCs w:val="16"/>
              </w:rPr>
              <w:t>, в том числе в обособленных структурных подразделениях организации</w:t>
            </w:r>
          </w:p>
        </w:tc>
      </w:tr>
      <w:tr w:rsidR="009F6CFE" w:rsidRPr="009F6CFE" w:rsidTr="00644776">
        <w:trPr>
          <w:trHeight w:val="1020"/>
        </w:trPr>
        <w:tc>
          <w:tcPr>
            <w:tcW w:w="582" w:type="dxa"/>
            <w:shd w:val="clear" w:color="auto" w:fill="auto"/>
            <w:vAlign w:val="center"/>
          </w:tcPr>
          <w:p w:rsidR="009F6CFE" w:rsidRPr="009F6CFE" w:rsidRDefault="009F6CFE" w:rsidP="009F6CF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shd w:val="clear" w:color="auto" w:fill="auto"/>
            <w:vAlign w:val="center"/>
          </w:tcPr>
          <w:p w:rsidR="009F6CFE" w:rsidRPr="009F6CFE" w:rsidRDefault="009F6CFE" w:rsidP="009F6CFE">
            <w:pPr>
              <w:spacing w:line="276" w:lineRule="auto"/>
              <w:rPr>
                <w:b/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9F6CFE">
              <w:rPr>
                <w:b/>
                <w:sz w:val="20"/>
                <w:szCs w:val="16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</w:t>
            </w:r>
            <w:r w:rsidRPr="009F6CFE">
              <w:rPr>
                <w:sz w:val="20"/>
                <w:szCs w:val="16"/>
              </w:rPr>
              <w:t>, лиц, назначенных ими ответственными за обеспечение пожарной безопасности</w:t>
            </w:r>
          </w:p>
        </w:tc>
      </w:tr>
      <w:tr w:rsidR="009F6CFE" w:rsidRPr="009F6CFE" w:rsidTr="00644776">
        <w:trPr>
          <w:trHeight w:val="1020"/>
        </w:trPr>
        <w:tc>
          <w:tcPr>
            <w:tcW w:w="582" w:type="dxa"/>
            <w:shd w:val="clear" w:color="auto" w:fill="auto"/>
            <w:vAlign w:val="center"/>
          </w:tcPr>
          <w:p w:rsidR="009F6CFE" w:rsidRPr="009F6CFE" w:rsidRDefault="009F6CFE" w:rsidP="009F6CF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shd w:val="clear" w:color="auto" w:fill="auto"/>
            <w:vAlign w:val="center"/>
          </w:tcPr>
          <w:p w:rsidR="009F6CFE" w:rsidRPr="009F6CFE" w:rsidRDefault="009F6CFE" w:rsidP="009F6CFE">
            <w:pPr>
              <w:spacing w:line="276" w:lineRule="auto"/>
              <w:rPr>
                <w:rFonts w:eastAsiaTheme="minorHAnsi"/>
                <w:b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Дополнительная профессиональная программа повышения квалификации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>для ответственных должностных лиц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взрывопожароопасности</w:t>
            </w:r>
            <w:proofErr w:type="spellEnd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взрывопожароопасности</w:t>
            </w:r>
            <w:proofErr w:type="spellEnd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пожароопасности</w:t>
            </w:r>
            <w:proofErr w:type="spellEnd"/>
          </w:p>
          <w:p w:rsidR="009F6CFE" w:rsidRPr="009F6CFE" w:rsidRDefault="009F6CFE" w:rsidP="009F6CFE">
            <w:pPr>
              <w:jc w:val="both"/>
              <w:rPr>
                <w:rFonts w:eastAsiaTheme="minorHAnsi"/>
                <w:b/>
                <w:sz w:val="20"/>
                <w:szCs w:val="16"/>
                <w:lang w:eastAsia="en-US"/>
              </w:rPr>
            </w:pPr>
          </w:p>
          <w:p w:rsidR="009F6CFE" w:rsidRPr="009F6CFE" w:rsidRDefault="009F6CFE" w:rsidP="009F6CFE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Требования пожарной безопасности к </w:t>
            </w:r>
            <w:r w:rsidRPr="009F6CFE">
              <w:rPr>
                <w:b/>
                <w:sz w:val="20"/>
                <w:szCs w:val="16"/>
              </w:rPr>
              <w:t>производственным зданиям</w:t>
            </w:r>
            <w:r w:rsidRPr="009F6CFE">
              <w:rPr>
                <w:sz w:val="20"/>
                <w:szCs w:val="16"/>
              </w:rPr>
              <w:t>, сооружениям (класс функциональной пожарной опасности Ф5.1)</w:t>
            </w:r>
            <w:r w:rsidRPr="009F6CFE">
              <w:rPr>
                <w:sz w:val="20"/>
                <w:szCs w:val="16"/>
              </w:rPr>
              <w:br/>
            </w:r>
          </w:p>
          <w:p w:rsidR="009F6CFE" w:rsidRPr="009F6CFE" w:rsidRDefault="009F6CFE" w:rsidP="009F6CFE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Требования пожарной безопасности к </w:t>
            </w:r>
            <w:r w:rsidRPr="009F6CFE">
              <w:rPr>
                <w:b/>
                <w:sz w:val="20"/>
                <w:szCs w:val="16"/>
              </w:rPr>
              <w:t>складским зданиям, сооружениям, помещениям</w:t>
            </w:r>
            <w:r w:rsidRPr="009F6CFE">
              <w:rPr>
                <w:sz w:val="20"/>
                <w:szCs w:val="16"/>
              </w:rPr>
              <w:t xml:space="preserve"> (класс функциональной пожарной опасности Ф5.2)</w:t>
            </w:r>
            <w:r w:rsidRPr="009F6CFE">
              <w:rPr>
                <w:sz w:val="20"/>
                <w:szCs w:val="16"/>
              </w:rPr>
              <w:br/>
            </w:r>
          </w:p>
          <w:p w:rsidR="009F6CFE" w:rsidRPr="009F6CFE" w:rsidRDefault="009F6CFE" w:rsidP="009F6CFE">
            <w:pPr>
              <w:numPr>
                <w:ilvl w:val="1"/>
                <w:numId w:val="8"/>
              </w:num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Требования пожарной безопасности к </w:t>
            </w:r>
            <w:r w:rsidRPr="009F6CFE">
              <w:rPr>
                <w:b/>
                <w:sz w:val="20"/>
                <w:szCs w:val="16"/>
              </w:rPr>
              <w:t>стоянкам для автомобилей без технического обслуживания и ремонта</w:t>
            </w:r>
            <w:r w:rsidRPr="009F6CFE">
              <w:rPr>
                <w:sz w:val="20"/>
                <w:szCs w:val="16"/>
              </w:rPr>
              <w:t xml:space="preserve"> (класс функциональной пожарной опасности Ф5.2)</w:t>
            </w:r>
            <w:r w:rsidRPr="009F6CFE">
              <w:rPr>
                <w:sz w:val="20"/>
                <w:szCs w:val="16"/>
              </w:rPr>
              <w:br/>
            </w:r>
          </w:p>
          <w:p w:rsidR="009F6CFE" w:rsidRPr="009F6CFE" w:rsidRDefault="009F6CFE" w:rsidP="009F6CFE">
            <w:pPr>
              <w:rPr>
                <w:sz w:val="20"/>
                <w:szCs w:val="16"/>
              </w:rPr>
            </w:pPr>
            <w:r w:rsidRPr="009F6CFE">
              <w:rPr>
                <w:sz w:val="20"/>
                <w:szCs w:val="16"/>
              </w:rPr>
              <w:t xml:space="preserve">3.4  Требования пожарной безопасности к </w:t>
            </w:r>
            <w:r w:rsidRPr="009F6CFE">
              <w:rPr>
                <w:b/>
                <w:sz w:val="20"/>
                <w:szCs w:val="16"/>
              </w:rPr>
              <w:t>зданиям сельскохозяйственного назначения</w:t>
            </w:r>
            <w:r w:rsidRPr="009F6CFE">
              <w:rPr>
                <w:sz w:val="20"/>
                <w:szCs w:val="16"/>
              </w:rPr>
              <w:t xml:space="preserve"> (класс функциональной пожарной опасности Ф 5.3)</w:t>
            </w:r>
            <w:r w:rsidRPr="009F6CFE">
              <w:rPr>
                <w:sz w:val="20"/>
                <w:szCs w:val="16"/>
              </w:rPr>
              <w:br/>
            </w:r>
          </w:p>
          <w:p w:rsidR="009F6CFE" w:rsidRPr="009F6CFE" w:rsidRDefault="009F6CFE" w:rsidP="009F6CFE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16"/>
                <w:lang w:eastAsia="en-US"/>
              </w:rPr>
            </w:pPr>
            <w:r w:rsidRPr="009F6CFE">
              <w:rPr>
                <w:sz w:val="20"/>
                <w:szCs w:val="16"/>
              </w:rPr>
              <w:t xml:space="preserve">Пожарная безопасность </w:t>
            </w:r>
            <w:r w:rsidRPr="009F6CFE">
              <w:rPr>
                <w:b/>
                <w:sz w:val="20"/>
                <w:szCs w:val="16"/>
              </w:rPr>
              <w:t>опасных производственных объектов</w:t>
            </w:r>
          </w:p>
        </w:tc>
      </w:tr>
      <w:tr w:rsidR="009F6CFE" w:rsidRPr="009F6CFE" w:rsidTr="00644776">
        <w:trPr>
          <w:trHeight w:val="1020"/>
        </w:trPr>
        <w:tc>
          <w:tcPr>
            <w:tcW w:w="582" w:type="dxa"/>
            <w:shd w:val="clear" w:color="auto" w:fill="auto"/>
            <w:vAlign w:val="center"/>
          </w:tcPr>
          <w:p w:rsidR="009F6CFE" w:rsidRPr="009F6CFE" w:rsidRDefault="009F6CFE" w:rsidP="009F6CF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shd w:val="clear" w:color="auto" w:fill="auto"/>
            <w:vAlign w:val="center"/>
          </w:tcPr>
          <w:p w:rsidR="009F6CFE" w:rsidRPr="009F6CFE" w:rsidRDefault="009F6CFE" w:rsidP="009F6CFE">
            <w:pPr>
              <w:spacing w:line="276" w:lineRule="auto"/>
              <w:rPr>
                <w:rFonts w:eastAsiaTheme="minorHAnsi"/>
                <w:sz w:val="20"/>
                <w:szCs w:val="16"/>
                <w:lang w:eastAsia="en-US"/>
              </w:rPr>
            </w:pPr>
          </w:p>
          <w:p w:rsidR="009F6CFE" w:rsidRPr="009F6CFE" w:rsidRDefault="009F6CFE" w:rsidP="009F6CFE">
            <w:pPr>
              <w:spacing w:line="276" w:lineRule="auto"/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Дополнительная профессиональная программа повышения квалификации для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>лиц, на которых возложена трудовая функция по проведению противопожарного инструктажа</w:t>
            </w: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>4.1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 xml:space="preserve"> 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Требования пожарной безопасности для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 xml:space="preserve">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>(Ф</w:t>
            </w:r>
            <w:proofErr w:type="gram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1</w:t>
            </w:r>
            <w:proofErr w:type="gramEnd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)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br/>
            </w: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4.2 Требования пожарной безопасности для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>зрелищных и культурно-просветительных учреждений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 (Ф</w:t>
            </w:r>
            <w:proofErr w:type="gram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2</w:t>
            </w:r>
            <w:proofErr w:type="gramEnd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)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br/>
            </w: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4.3 Требования пожарной безопасности для организаций по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>обслуживанию населения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 (Ф3)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br/>
            </w: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4.4 Требования пожарной безопасности для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 xml:space="preserve">образовательных организаций, научных и проектных организаций, органов управления учреждений 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>(Ф</w:t>
            </w:r>
            <w:proofErr w:type="gramStart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4</w:t>
            </w:r>
            <w:proofErr w:type="gramEnd"/>
            <w:r w:rsidRPr="009F6CFE">
              <w:rPr>
                <w:rFonts w:eastAsiaTheme="minorHAnsi"/>
                <w:sz w:val="20"/>
                <w:szCs w:val="16"/>
                <w:lang w:eastAsia="en-US"/>
              </w:rPr>
              <w:t>)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br/>
            </w:r>
          </w:p>
          <w:p w:rsidR="009F6CFE" w:rsidRPr="009F6CFE" w:rsidRDefault="009F6CFE" w:rsidP="009F6CFE">
            <w:pPr>
              <w:rPr>
                <w:rFonts w:eastAsiaTheme="minorHAnsi"/>
                <w:sz w:val="20"/>
                <w:szCs w:val="16"/>
                <w:lang w:eastAsia="en-US"/>
              </w:rPr>
            </w:pP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4.5 Требования пожарной безопасности для </w:t>
            </w:r>
            <w:r w:rsidRPr="009F6CFE">
              <w:rPr>
                <w:rFonts w:eastAsiaTheme="minorHAnsi"/>
                <w:b/>
                <w:sz w:val="20"/>
                <w:szCs w:val="16"/>
                <w:lang w:eastAsia="en-US"/>
              </w:rPr>
              <w:t>производственных объектов</w:t>
            </w:r>
            <w:r w:rsidRPr="009F6CFE">
              <w:rPr>
                <w:rFonts w:eastAsiaTheme="minorHAnsi"/>
                <w:sz w:val="20"/>
                <w:szCs w:val="16"/>
                <w:lang w:eastAsia="en-US"/>
              </w:rPr>
              <w:t xml:space="preserve"> (Ф5)</w:t>
            </w:r>
          </w:p>
        </w:tc>
      </w:tr>
    </w:tbl>
    <w:p w:rsidR="009F6CFE" w:rsidRDefault="009F6CFE" w:rsidP="00053475">
      <w:pPr>
        <w:rPr>
          <w:b/>
        </w:rPr>
      </w:pPr>
    </w:p>
    <w:sectPr w:rsidR="009F6CFE" w:rsidSect="00644776">
      <w:pgSz w:w="16838" w:h="11906" w:orient="landscape"/>
      <w:pgMar w:top="1276" w:right="624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56819C8"/>
    <w:multiLevelType w:val="hybridMultilevel"/>
    <w:tmpl w:val="08DAE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8C14D0"/>
    <w:multiLevelType w:val="hybridMultilevel"/>
    <w:tmpl w:val="08DAE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7D7D"/>
    <w:multiLevelType w:val="multilevel"/>
    <w:tmpl w:val="816811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7090E14"/>
    <w:multiLevelType w:val="multilevel"/>
    <w:tmpl w:val="FC620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56B2D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14D68"/>
    <w:rsid w:val="00324D53"/>
    <w:rsid w:val="00334876"/>
    <w:rsid w:val="00354C85"/>
    <w:rsid w:val="0035503C"/>
    <w:rsid w:val="003602A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776"/>
    <w:rsid w:val="00644E63"/>
    <w:rsid w:val="006A2D63"/>
    <w:rsid w:val="006B7817"/>
    <w:rsid w:val="006E4407"/>
    <w:rsid w:val="006E4F18"/>
    <w:rsid w:val="007041FA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9F6CFE"/>
    <w:rsid w:val="00A21173"/>
    <w:rsid w:val="00A52A10"/>
    <w:rsid w:val="00A77A54"/>
    <w:rsid w:val="00B00004"/>
    <w:rsid w:val="00B051C0"/>
    <w:rsid w:val="00B21A03"/>
    <w:rsid w:val="00B4532A"/>
    <w:rsid w:val="00B935FC"/>
    <w:rsid w:val="00C35387"/>
    <w:rsid w:val="00C40B09"/>
    <w:rsid w:val="00C51A47"/>
    <w:rsid w:val="00CC4DAE"/>
    <w:rsid w:val="00D42AA5"/>
    <w:rsid w:val="00D90373"/>
    <w:rsid w:val="00E02CAD"/>
    <w:rsid w:val="00E040DE"/>
    <w:rsid w:val="00E34C37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  <w:style w:type="table" w:styleId="10">
    <w:name w:val="Table Classic 1"/>
    <w:basedOn w:val="a1"/>
    <w:rsid w:val="00644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  <w:style w:type="table" w:styleId="10">
    <w:name w:val="Table Classic 1"/>
    <w:basedOn w:val="a1"/>
    <w:rsid w:val="00644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2022-04-26T12:40:00Z</dcterms:created>
  <dcterms:modified xsi:type="dcterms:W3CDTF">2022-04-26T12:40:00Z</dcterms:modified>
</cp:coreProperties>
</file>